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590"/>
        <w:gridCol w:w="2971"/>
        <w:gridCol w:w="1371"/>
        <w:gridCol w:w="1388"/>
        <w:gridCol w:w="1406"/>
      </w:tblGrid>
      <w:tr w:rsidR="000B185E" w:rsidTr="00913BC0"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913BC0" w:rsidRDefault="004B043E" w:rsidP="005A610E">
            <w:pPr>
              <w:jc w:val="center"/>
              <w:rPr>
                <w:bCs/>
                <w:sz w:val="38"/>
                <w:szCs w:val="38"/>
              </w:rPr>
            </w:pPr>
            <w:r>
              <w:rPr>
                <w:rFonts w:hint="eastAsia"/>
                <w:bCs/>
                <w:sz w:val="38"/>
                <w:szCs w:val="38"/>
              </w:rPr>
              <w:t xml:space="preserve">転　　　</w:t>
            </w:r>
            <w:r w:rsidR="005A610E">
              <w:rPr>
                <w:rFonts w:hint="eastAsia"/>
                <w:bCs/>
                <w:sz w:val="38"/>
                <w:szCs w:val="38"/>
              </w:rPr>
              <w:t>医</w:t>
            </w:r>
            <w:r w:rsidR="000B185E" w:rsidRPr="00913BC0">
              <w:rPr>
                <w:rFonts w:hint="eastAsia"/>
                <w:bCs/>
                <w:sz w:val="38"/>
                <w:szCs w:val="38"/>
              </w:rPr>
              <w:t xml:space="preserve">　　　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所属・所在地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現在受診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している</w:t>
            </w: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平成　　年　　月　　日から平成　　年　　月　　日まで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転</w:t>
            </w:r>
            <w:r w:rsidR="004B043E">
              <w:rPr>
                <w:rFonts w:hint="eastAsia"/>
              </w:rPr>
              <w:t>院先の</w:t>
            </w:r>
          </w:p>
          <w:p w:rsidR="000B185E" w:rsidRDefault="000B185E" w:rsidP="00576946">
            <w:pPr>
              <w:jc w:val="center"/>
            </w:pP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A610E">
            <w:pPr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r>
              <w:rPr>
                <w:rFonts w:hint="eastAsia"/>
              </w:rPr>
              <w:t xml:space="preserve">　　　　平成　　　年　　　月　　　日　から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医師の</w:t>
            </w:r>
          </w:p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4B043E">
            <w:pPr>
              <w:snapToGrid w:val="0"/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上記理由により　　　　　　　　　　　　　へ転</w:t>
            </w:r>
            <w:r w:rsidR="004B043E">
              <w:rPr>
                <w:rFonts w:hint="eastAsia"/>
              </w:rPr>
              <w:t>院</w:t>
            </w:r>
            <w:r>
              <w:rPr>
                <w:rFonts w:hint="eastAsia"/>
              </w:rPr>
              <w:t>させたことを証明</w:t>
            </w:r>
            <w:r w:rsidR="00736CB8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平成　　年　　月　　日</w:t>
            </w:r>
          </w:p>
          <w:p w:rsidR="000B185E" w:rsidRDefault="00236622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0" type="#_x0000_t87" style="position:absolute;left:0;text-align:left;margin-left:138.8pt;margin-top:5.45pt;width:9.55pt;height:80.75pt;z-index:251680768" adj=",10753"/>
              </w:pict>
            </w:r>
            <w:r w:rsidR="000B185E">
              <w:rPr>
                <w:rFonts w:hint="eastAsia"/>
              </w:rPr>
              <w:t xml:space="preserve">　　　　　　　　　　　　　   </w:t>
            </w:r>
            <w:r w:rsidR="000B185E" w:rsidRPr="00573EB8">
              <w:rPr>
                <w:rFonts w:hint="eastAsia"/>
                <w:spacing w:val="52"/>
                <w:kern w:val="0"/>
                <w:fitText w:val="840" w:id="-868441086"/>
              </w:rPr>
              <w:t>所在</w:t>
            </w:r>
            <w:r w:rsidR="000B185E" w:rsidRPr="00573EB8">
              <w:rPr>
                <w:rFonts w:hint="eastAsia"/>
                <w:spacing w:val="1"/>
                <w:kern w:val="0"/>
                <w:fitText w:val="840" w:id="-868441086"/>
              </w:rPr>
              <w:t>地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</w:t>
            </w:r>
            <w:r w:rsidR="004B043E"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療機関の　 　</w:t>
            </w:r>
            <w:r w:rsidRPr="00236622">
              <w:rPr>
                <w:rFonts w:hint="eastAsia"/>
                <w:spacing w:val="204"/>
                <w:kern w:val="0"/>
                <w:fitText w:val="840" w:id="-868441085"/>
              </w:rPr>
              <w:t>名</w:t>
            </w:r>
            <w:r w:rsidRPr="00236622">
              <w:rPr>
                <w:rFonts w:hint="eastAsia"/>
                <w:kern w:val="0"/>
                <w:fitText w:val="840" w:id="-868441085"/>
              </w:rPr>
              <w:t>称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　　　　　　   担当医師　　　　　　　　　　　　　　　　　　　　㊞　　</w:t>
            </w:r>
          </w:p>
        </w:tc>
      </w:tr>
      <w:tr w:rsidR="000B185E" w:rsidTr="00913BC0">
        <w:trPr>
          <w:cantSplit/>
        </w:trPr>
        <w:tc>
          <w:tcPr>
            <w:tcW w:w="98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上記のとおり転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したいのでお届けいたします。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平成　　年　　月　　日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　　　　　　　　　　　　被災職員氏名　　　　　　　　　　　　　　　　　　　㊞</w:t>
            </w:r>
          </w:p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>注1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先の主治医</w:t>
      </w:r>
      <w:r w:rsidR="004B043E">
        <w:rPr>
          <w:rFonts w:hint="eastAsia"/>
          <w:sz w:val="20"/>
        </w:rPr>
        <w:t>等</w:t>
      </w:r>
      <w:r>
        <w:rPr>
          <w:rFonts w:hint="eastAsia"/>
          <w:sz w:val="20"/>
        </w:rPr>
        <w:t>に認定傷病名を告げること。</w:t>
      </w:r>
    </w:p>
    <w:p w:rsidR="000B185E" w:rsidRDefault="000B185E" w:rsidP="000B185E">
      <w:pPr>
        <w:snapToGrid w:val="0"/>
        <w:ind w:leftChars="120" w:left="252"/>
        <w:rPr>
          <w:sz w:val="20"/>
        </w:rPr>
      </w:pPr>
      <w:r>
        <w:rPr>
          <w:rFonts w:hint="eastAsia"/>
          <w:sz w:val="20"/>
        </w:rPr>
        <w:t>2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先の診断で、傷病名が異なるときは、速やかに所属担当者に連絡すること。</w:t>
      </w:r>
    </w:p>
    <w:p w:rsidR="00A17175" w:rsidRDefault="00A17175" w:rsidP="00A17175">
      <w:pPr>
        <w:pStyle w:val="a9"/>
        <w:framePr w:wrap="around"/>
      </w:pPr>
      <w:r>
        <w:rPr>
          <w:rFonts w:hint="eastAsia"/>
        </w:rPr>
        <w:t>都支部様式第４５号</w:t>
      </w:r>
    </w:p>
    <w:p w:rsidR="00011127" w:rsidRDefault="00011127" w:rsidP="005D26DD">
      <w:bookmarkStart w:id="0" w:name="_GoBack"/>
      <w:bookmarkEnd w:id="0"/>
    </w:p>
    <w:sectPr w:rsidR="00011127" w:rsidSect="000D2E65">
      <w:footerReference w:type="default" r:id="rId8"/>
      <w:pgSz w:w="11906" w:h="16838" w:code="9"/>
      <w:pgMar w:top="1134" w:right="1134" w:bottom="1134" w:left="1134" w:header="851" w:footer="284" w:gutter="0"/>
      <w:pgNumType w:fmt="numberInDash" w:start="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65" w:rsidRDefault="000D2E65" w:rsidP="009760C9">
    <w:pPr>
      <w:pStyle w:val="a4"/>
    </w:pPr>
  </w:p>
  <w:p w:rsidR="000D2E65" w:rsidRDefault="000D2E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77EDD"/>
    <w:rsid w:val="00083E7F"/>
    <w:rsid w:val="00087028"/>
    <w:rsid w:val="00091BDB"/>
    <w:rsid w:val="000B185E"/>
    <w:rsid w:val="000B45CC"/>
    <w:rsid w:val="000C03DB"/>
    <w:rsid w:val="000C05FD"/>
    <w:rsid w:val="000D2E65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6622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D0D6E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3EB8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D26DD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8E1"/>
    <w:rsid w:val="00913BC0"/>
    <w:rsid w:val="0091725C"/>
    <w:rsid w:val="00952563"/>
    <w:rsid w:val="00961EB4"/>
    <w:rsid w:val="00963C0D"/>
    <w:rsid w:val="009672D6"/>
    <w:rsid w:val="009760C9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175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F278B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FD95D26-E9C0-44D8-B464-50005A6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F278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100C-7AC6-4845-8B82-5427523C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2014-10-21T04:47:00Z</cp:lastPrinted>
  <dcterms:created xsi:type="dcterms:W3CDTF">2017-11-10T02:35:00Z</dcterms:created>
  <dcterms:modified xsi:type="dcterms:W3CDTF">2017-11-10T02:35:00Z</dcterms:modified>
</cp:coreProperties>
</file>